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F8" w:rsidRPr="00347661" w:rsidRDefault="00347661" w:rsidP="00BA782F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19</w:t>
      </w:r>
    </w:p>
    <w:p w:rsidR="002515F8" w:rsidRPr="00347661" w:rsidRDefault="00BA782F" w:rsidP="00347661">
      <w:pPr>
        <w:pStyle w:val="Nagwek1"/>
        <w:spacing w:after="480"/>
        <w:rPr>
          <w:rFonts w:ascii="Arial" w:eastAsia="TimesNewRomanPSMT" w:hAnsi="Arial" w:cs="Arial"/>
          <w:color w:val="000000" w:themeColor="text1"/>
          <w:sz w:val="44"/>
          <w:szCs w:val="44"/>
          <w:lang w:val="pl-PL"/>
        </w:rPr>
      </w:pPr>
      <w:r w:rsidRPr="00347661">
        <w:rPr>
          <w:rFonts w:ascii="Arial" w:eastAsia="TimesNewRomanPSMT" w:hAnsi="Arial" w:cs="Arial"/>
          <w:color w:val="000000" w:themeColor="text1"/>
          <w:sz w:val="44"/>
          <w:szCs w:val="44"/>
          <w:lang w:val="pl-PL"/>
        </w:rPr>
        <w:t>Perspektywa</w:t>
      </w:r>
    </w:p>
    <w:p w:rsidR="002515F8" w:rsidRPr="00347661" w:rsidRDefault="002515F8" w:rsidP="00347661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347661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>Mężczyzna w czarnym golfie i marynarce powoli zbliża się do kamery. Stopniowo cały ekran zajmuje twarz mężczyzny.</w:t>
      </w:r>
    </w:p>
    <w:p w:rsidR="007B65AB" w:rsidRPr="00347661" w:rsidRDefault="00347661" w:rsidP="00347661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347661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Józef Czapski</w:t>
      </w:r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: Perspektywa malarza różni się od perspektywy żołnierza. Patrzeć tak, żeby zobaczyć istotę natury. Patrzeć do głębi. Coraz mniej wiem, jak patrzeć. </w:t>
      </w:r>
      <w:proofErr w:type="spellStart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</w:rPr>
        <w:t>Jaka</w:t>
      </w:r>
      <w:proofErr w:type="spellEnd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</w:rPr>
        <w:t>perspektywa</w:t>
      </w:r>
      <w:proofErr w:type="spellEnd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</w:rPr>
        <w:t>się</w:t>
      </w:r>
      <w:proofErr w:type="spellEnd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</w:rPr>
        <w:t>przed</w:t>
      </w:r>
      <w:proofErr w:type="spellEnd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</w:rPr>
        <w:t>nami</w:t>
      </w:r>
      <w:proofErr w:type="spellEnd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</w:rPr>
        <w:t>maluje</w:t>
      </w:r>
      <w:proofErr w:type="spellEnd"/>
      <w:r w:rsidR="002515F8" w:rsidRPr="00347661">
        <w:rPr>
          <w:rFonts w:ascii="Arial" w:eastAsia="TimesNewRomanPSMT" w:hAnsi="Arial" w:cs="Arial"/>
          <w:color w:val="000000" w:themeColor="text1"/>
          <w:sz w:val="24"/>
          <w:szCs w:val="24"/>
        </w:rPr>
        <w:t>?</w:t>
      </w:r>
      <w:bookmarkStart w:id="0" w:name="_GoBack"/>
      <w:bookmarkEnd w:id="0"/>
    </w:p>
    <w:sectPr w:rsidR="007B65AB" w:rsidRPr="0034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F8"/>
    <w:rsid w:val="00186CB7"/>
    <w:rsid w:val="002515F8"/>
    <w:rsid w:val="00347661"/>
    <w:rsid w:val="00483E0F"/>
    <w:rsid w:val="007B65AB"/>
    <w:rsid w:val="00903C8B"/>
    <w:rsid w:val="00905CF8"/>
    <w:rsid w:val="00B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1E04"/>
  <w15:chartTrackingRefBased/>
  <w15:docId w15:val="{39560CB1-4DD4-4DC8-B5E1-06C4C50D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5F8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82F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78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782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A782F"/>
    <w:rPr>
      <w:rFonts w:asciiTheme="majorHAnsi" w:eastAsiaTheme="majorEastAsia" w:hAnsiTheme="majorHAnsi" w:cstheme="majorBidi"/>
      <w:sz w:val="40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3</cp:revision>
  <dcterms:created xsi:type="dcterms:W3CDTF">2020-11-13T15:30:00Z</dcterms:created>
  <dcterms:modified xsi:type="dcterms:W3CDTF">2020-11-30T21:55:00Z</dcterms:modified>
</cp:coreProperties>
</file>