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F0" w:rsidRPr="005F0F96" w:rsidRDefault="005F0F96" w:rsidP="00EB21F0">
      <w:pPr>
        <w:pStyle w:val="Tytu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Transkrypcja 37</w:t>
      </w:r>
    </w:p>
    <w:p w:rsidR="00EB21F0" w:rsidRPr="00D02DFC" w:rsidRDefault="00EB21F0" w:rsidP="00D02DFC">
      <w:pPr>
        <w:pStyle w:val="Nagwek1"/>
        <w:spacing w:after="480"/>
        <w:rPr>
          <w:rFonts w:ascii="Arial" w:eastAsia="TimesNewRomanPSMT" w:hAnsi="Arial" w:cs="Arial"/>
          <w:lang w:val="pl-PL"/>
        </w:rPr>
      </w:pPr>
      <w:r w:rsidRPr="005F0F96">
        <w:rPr>
          <w:rFonts w:ascii="Arial" w:eastAsia="TimesNewRomanPSMT" w:hAnsi="Arial" w:cs="Arial"/>
          <w:lang w:val="pl-PL"/>
        </w:rPr>
        <w:t>Czarny</w:t>
      </w:r>
    </w:p>
    <w:p w:rsidR="00EB21F0" w:rsidRPr="00D02DFC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b/>
          <w:bCs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b/>
          <w:bCs/>
          <w:sz w:val="24"/>
          <w:szCs w:val="24"/>
          <w:lang w:val="pl-PL"/>
        </w:rPr>
        <w:t xml:space="preserve">Na środku ekranu, przodem do kamery, stoi kobieta ubrana w czarną marynarkę. Biała rozpięta bluzka z duży kołnierzem. W prawej kieszeni na piersi kawałek białej chusteczki. Na głowie czarny kapelusik z wąskim rondem. W tle kolejno pojawiają się urywki filmów czarno-białych. Ukazujące się sceny: twarz mężczyzny, samotnie tańcząca kobieta, scena kobiety tańczącej w kabarecie, orkiestra na scenie, </w:t>
      </w:r>
    </w:p>
    <w:p w:rsidR="005F0F96" w:rsidRPr="005F0F96" w:rsidRDefault="005F0F96" w:rsidP="00D02DFC">
      <w:pPr>
        <w:autoSpaceDE w:val="0"/>
        <w:autoSpaceDN w:val="0"/>
        <w:adjustRightInd w:val="0"/>
        <w:spacing w:before="240" w:after="0" w:line="360" w:lineRule="auto"/>
        <w:rPr>
          <w:rFonts w:ascii="Arial" w:eastAsia="TimesNewRomanPSMT" w:hAnsi="Arial" w:cs="Arial"/>
          <w:b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b/>
          <w:color w:val="212529"/>
          <w:sz w:val="24"/>
          <w:szCs w:val="24"/>
          <w:lang w:val="pl-PL"/>
        </w:rPr>
        <w:t xml:space="preserve">Wielka Kłamczucha Katyńska: </w:t>
      </w:r>
    </w:p>
    <w:p w:rsidR="00EB21F0" w:rsidRPr="005F0F96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>Wszystko ci już dałam, wszystko masz:</w:t>
      </w:r>
    </w:p>
    <w:p w:rsidR="00EB21F0" w:rsidRPr="005F0F96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>I klejnoty, i bogate stroje.</w:t>
      </w:r>
    </w:p>
    <w:p w:rsidR="00EB21F0" w:rsidRPr="005F0F96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>Powiedz, cudny, co mi w zamian dasz,</w:t>
      </w:r>
    </w:p>
    <w:p w:rsidR="00EB21F0" w:rsidRPr="005F0F96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>Powiedz, czego pragnie serce twoje?</w:t>
      </w:r>
    </w:p>
    <w:p w:rsidR="00EB21F0" w:rsidRPr="005F0F96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>Dla ciebie chcę być biała,</w:t>
      </w:r>
    </w:p>
    <w:p w:rsidR="00EB21F0" w:rsidRPr="005F0F96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>Bielutka tak jak ty,</w:t>
      </w:r>
    </w:p>
    <w:p w:rsidR="00EB21F0" w:rsidRPr="005F0F96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>Mieć jasne oczy i jasną twarz,</w:t>
      </w:r>
    </w:p>
    <w:p w:rsidR="00EB21F0" w:rsidRPr="005F0F96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>I jasne serce, takie jak ty masz.</w:t>
      </w:r>
    </w:p>
    <w:p w:rsidR="00EB21F0" w:rsidRPr="005F0F96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>Dla ciebie chcę być biała</w:t>
      </w:r>
    </w:p>
    <w:p w:rsidR="00EB21F0" w:rsidRPr="005F0F96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>I dobra tak jak ty.</w:t>
      </w:r>
    </w:p>
    <w:p w:rsidR="00EB21F0" w:rsidRPr="005F0F96" w:rsidRDefault="00EB21F0" w:rsidP="005F0F96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>Bo z tobą dobrze, bez ciebie źle,</w:t>
      </w:r>
    </w:p>
    <w:p w:rsidR="007B65AB" w:rsidRPr="00D02DFC" w:rsidRDefault="00EB21F0" w:rsidP="00D02DFC">
      <w:pPr>
        <w:autoSpaceDE w:val="0"/>
        <w:autoSpaceDN w:val="0"/>
        <w:adjustRightInd w:val="0"/>
        <w:spacing w:after="0" w:line="360" w:lineRule="auto"/>
        <w:rPr>
          <w:rFonts w:ascii="Arial" w:eastAsia="TimesNewRomanPSMT" w:hAnsi="Arial" w:cs="Arial"/>
          <w:sz w:val="24"/>
          <w:szCs w:val="24"/>
          <w:lang w:val="pl-PL"/>
        </w:rPr>
      </w:pPr>
      <w:r w:rsidRPr="005F0F96">
        <w:rPr>
          <w:rFonts w:ascii="Arial" w:eastAsia="TimesNewRomanPSMT" w:hAnsi="Arial" w:cs="Arial"/>
          <w:iCs/>
          <w:color w:val="212529"/>
          <w:sz w:val="24"/>
          <w:szCs w:val="24"/>
          <w:lang w:val="pl-PL"/>
        </w:rPr>
        <w:t xml:space="preserve">Więc chcę być biała, żebyś kochał mnie </w:t>
      </w:r>
      <w:r w:rsidRPr="005F0F96">
        <w:rPr>
          <w:rFonts w:ascii="Arial" w:eastAsia="TimesNewRomanPSMT" w:hAnsi="Arial" w:cs="Arial"/>
          <w:color w:val="212529"/>
          <w:sz w:val="24"/>
          <w:szCs w:val="24"/>
          <w:lang w:val="pl-PL"/>
        </w:rPr>
        <w:t>.</w:t>
      </w:r>
      <w:bookmarkStart w:id="0" w:name="_GoBack"/>
      <w:bookmarkEnd w:id="0"/>
    </w:p>
    <w:sectPr w:rsidR="007B65AB" w:rsidRPr="00D0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F0"/>
    <w:rsid w:val="00060E50"/>
    <w:rsid w:val="00186CB7"/>
    <w:rsid w:val="00483E0F"/>
    <w:rsid w:val="005F0F96"/>
    <w:rsid w:val="007B65AB"/>
    <w:rsid w:val="00903C8B"/>
    <w:rsid w:val="00905CF8"/>
    <w:rsid w:val="00D02DFC"/>
    <w:rsid w:val="00EB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F6C4"/>
  <w15:chartTrackingRefBased/>
  <w15:docId w15:val="{F7FB4250-EA01-4A31-B15E-E82F02B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F0"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1F0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1F0"/>
    <w:rPr>
      <w:rFonts w:asciiTheme="majorHAnsi" w:eastAsiaTheme="majorEastAsia" w:hAnsiTheme="majorHAnsi" w:cstheme="majorBidi"/>
      <w:sz w:val="44"/>
      <w:szCs w:val="32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EB21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21F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ibmro</dc:creator>
  <cp:keywords/>
  <dc:description/>
  <cp:lastModifiedBy>ibmro</cp:lastModifiedBy>
  <cp:revision>3</cp:revision>
  <dcterms:created xsi:type="dcterms:W3CDTF">2020-11-13T15:49:00Z</dcterms:created>
  <dcterms:modified xsi:type="dcterms:W3CDTF">2020-11-30T22:30:00Z</dcterms:modified>
</cp:coreProperties>
</file>